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F2BEA" w:rsidTr="003F2BEA">
        <w:tc>
          <w:tcPr>
            <w:tcW w:w="4672" w:type="dxa"/>
          </w:tcPr>
          <w:p w:rsidR="003F2BEA" w:rsidRDefault="003F2BEA" w:rsidP="008D3125">
            <w:pPr>
              <w:spacing w:line="288" w:lineRule="atLeast"/>
              <w:jc w:val="right"/>
              <w:outlineLvl w:val="2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bookmarkStart w:id="0" w:name="_Hlk508702003"/>
          </w:p>
        </w:tc>
        <w:tc>
          <w:tcPr>
            <w:tcW w:w="4673" w:type="dxa"/>
          </w:tcPr>
          <w:p w:rsidR="003F2BEA" w:rsidRDefault="003F2BEA" w:rsidP="003F2BEA">
            <w:pPr>
              <w:shd w:val="clear" w:color="auto" w:fill="FFFFFF"/>
              <w:spacing w:line="288" w:lineRule="atLeast"/>
              <w:jc w:val="right"/>
              <w:outlineLvl w:val="2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Утверждаю</w:t>
            </w:r>
          </w:p>
          <w:p w:rsidR="003F2BEA" w:rsidRDefault="003F2BEA" w:rsidP="003F2BEA">
            <w:pPr>
              <w:shd w:val="clear" w:color="auto" w:fill="FFFFFF"/>
              <w:spacing w:line="288" w:lineRule="atLeast"/>
              <w:jc w:val="right"/>
              <w:outlineLvl w:val="2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Председатель Правления ТСЖ «Гарнизон»</w:t>
            </w:r>
          </w:p>
          <w:p w:rsidR="003F2BEA" w:rsidRDefault="003F2BEA" w:rsidP="003F2BEA">
            <w:pPr>
              <w:shd w:val="clear" w:color="auto" w:fill="FFFFFF"/>
              <w:spacing w:line="288" w:lineRule="atLeast"/>
              <w:jc w:val="right"/>
              <w:outlineLvl w:val="2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_____________ Аксенова Т.В.</w:t>
            </w:r>
          </w:p>
          <w:p w:rsidR="003F2BEA" w:rsidRDefault="003F2BEA" w:rsidP="003F2BEA">
            <w:pPr>
              <w:spacing w:line="288" w:lineRule="atLeast"/>
              <w:jc w:val="right"/>
              <w:outlineLvl w:val="2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01.02.2018 год</w:t>
            </w:r>
          </w:p>
        </w:tc>
      </w:tr>
      <w:bookmarkEnd w:id="0"/>
    </w:tbl>
    <w:p w:rsidR="008D3125" w:rsidRDefault="008D3125" w:rsidP="008D3125">
      <w:pPr>
        <w:shd w:val="clear" w:color="auto" w:fill="FFFFFF"/>
        <w:spacing w:after="0" w:line="288" w:lineRule="atLeast"/>
        <w:jc w:val="right"/>
        <w:outlineLvl w:val="2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8D3125" w:rsidRDefault="008D3125" w:rsidP="008E0344">
      <w:pPr>
        <w:shd w:val="clear" w:color="auto" w:fill="FFFFFF"/>
        <w:spacing w:after="0" w:line="288" w:lineRule="atLeast"/>
        <w:outlineLvl w:val="2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8D3125" w:rsidRDefault="008D3125" w:rsidP="008E0344">
      <w:pPr>
        <w:shd w:val="clear" w:color="auto" w:fill="FFFFFF"/>
        <w:spacing w:after="0" w:line="288" w:lineRule="atLeast"/>
        <w:outlineLvl w:val="2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8E0344" w:rsidRPr="008D3125" w:rsidRDefault="008E0344" w:rsidP="008D3125">
      <w:pPr>
        <w:shd w:val="clear" w:color="auto" w:fill="FFFFFF"/>
        <w:spacing w:after="0" w:line="288" w:lineRule="atLeast"/>
        <w:jc w:val="center"/>
        <w:outlineLvl w:val="2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8D3125">
        <w:rPr>
          <w:rFonts w:ascii="Tahoma" w:eastAsia="Times New Roman" w:hAnsi="Tahoma" w:cs="Tahoma"/>
          <w:b/>
          <w:sz w:val="24"/>
          <w:szCs w:val="24"/>
          <w:lang w:eastAsia="ru-RU"/>
        </w:rPr>
        <w:t>Перечень работ по содержанию и текущему ремонту общего имущества многоквартирного дома.</w:t>
      </w:r>
    </w:p>
    <w:p w:rsidR="008E0344" w:rsidRPr="003F2BEA" w:rsidRDefault="008E0344" w:rsidP="008E0344">
      <w:pPr>
        <w:shd w:val="clear" w:color="auto" w:fill="FFFFFF"/>
        <w:spacing w:before="90"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E0344">
        <w:rPr>
          <w:rFonts w:ascii="Tahoma" w:eastAsia="Times New Roman" w:hAnsi="Tahoma" w:cs="Tahoma"/>
          <w:b/>
          <w:bCs/>
          <w:color w:val="444444"/>
          <w:sz w:val="20"/>
          <w:szCs w:val="20"/>
          <w:lang w:eastAsia="ru-RU"/>
        </w:rPr>
        <w:t>1</w:t>
      </w:r>
      <w:r w:rsidRPr="003F2BE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. Работы, сопровождающие основную деятельность.</w:t>
      </w:r>
    </w:p>
    <w:p w:rsidR="008E0344" w:rsidRPr="003F2BEA" w:rsidRDefault="008E0344" w:rsidP="008E0344">
      <w:pPr>
        <w:numPr>
          <w:ilvl w:val="0"/>
          <w:numId w:val="2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F2BE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Ведение технической документации по дому.</w:t>
      </w:r>
    </w:p>
    <w:p w:rsidR="008E0344" w:rsidRPr="003F2BEA" w:rsidRDefault="008E0344" w:rsidP="008E0344">
      <w:pPr>
        <w:numPr>
          <w:ilvl w:val="0"/>
          <w:numId w:val="2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F2BE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Заключение договоров на выполнение работ по текущему ремонту дома с подрядными организациями, осуществление контроля за качеством выполненных работ.</w:t>
      </w:r>
    </w:p>
    <w:p w:rsidR="008E0344" w:rsidRPr="003F2BEA" w:rsidRDefault="008E0344" w:rsidP="008E0344">
      <w:pPr>
        <w:numPr>
          <w:ilvl w:val="0"/>
          <w:numId w:val="2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F2BE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Осуществление контроля за качеством коммунальных услуг, предоставляемых</w:t>
      </w:r>
    </w:p>
    <w:p w:rsidR="008E0344" w:rsidRPr="003F2BEA" w:rsidRDefault="008E0344" w:rsidP="008E0344">
      <w:pPr>
        <w:numPr>
          <w:ilvl w:val="0"/>
          <w:numId w:val="2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F2BE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соответствующими ресурсоснабжающими организациями собственникам жилья.</w:t>
      </w:r>
    </w:p>
    <w:p w:rsidR="008E0344" w:rsidRPr="003F2BEA" w:rsidRDefault="008E0344" w:rsidP="008E0344">
      <w:pPr>
        <w:numPr>
          <w:ilvl w:val="0"/>
          <w:numId w:val="2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F2BE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Устные разъяснения собственника</w:t>
      </w:r>
      <w:bookmarkStart w:id="1" w:name="_GoBack"/>
      <w:bookmarkEnd w:id="1"/>
      <w:r w:rsidRPr="003F2BE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 и нанимателям жилья о порядке пользования жилыми помещениями и общим имуществом дома.</w:t>
      </w:r>
    </w:p>
    <w:p w:rsidR="008E0344" w:rsidRPr="003F2BEA" w:rsidRDefault="008E0344" w:rsidP="008E0344">
      <w:pPr>
        <w:numPr>
          <w:ilvl w:val="0"/>
          <w:numId w:val="2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F2BE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Выдача справок по установленной форме.</w:t>
      </w:r>
    </w:p>
    <w:p w:rsidR="008E0344" w:rsidRPr="003F2BEA" w:rsidRDefault="008E0344" w:rsidP="008E0344">
      <w:pPr>
        <w:numPr>
          <w:ilvl w:val="0"/>
          <w:numId w:val="2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F2BE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Ведение лицевых счетов собственников и нанимателей, их корректировка.</w:t>
      </w:r>
    </w:p>
    <w:p w:rsidR="008E0344" w:rsidRPr="003F2BEA" w:rsidRDefault="008E0344" w:rsidP="008E0344">
      <w:pPr>
        <w:numPr>
          <w:ilvl w:val="0"/>
          <w:numId w:val="2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F2BE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Информирование собственников и нанимателей жилья об изменениях в оплате за содержание и текущий ремонт общего имущества дома.</w:t>
      </w:r>
    </w:p>
    <w:p w:rsidR="008E0344" w:rsidRPr="003F2BEA" w:rsidRDefault="008E0344" w:rsidP="008E0344">
      <w:pPr>
        <w:numPr>
          <w:ilvl w:val="0"/>
          <w:numId w:val="2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F2BE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Претензионная работа с задолжниками за ЖКУ.</w:t>
      </w:r>
    </w:p>
    <w:p w:rsidR="008E0344" w:rsidRPr="003F2BEA" w:rsidRDefault="008E0344" w:rsidP="008E0344">
      <w:pPr>
        <w:numPr>
          <w:ilvl w:val="0"/>
          <w:numId w:val="2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F2BE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Начисление платежей за содержание и текущий ремонт общего имущества дома, доставка квитанции Собственникам и нанимателям жилья.</w:t>
      </w:r>
    </w:p>
    <w:p w:rsidR="008E0344" w:rsidRPr="003F2BEA" w:rsidRDefault="008E0344" w:rsidP="008E0344">
      <w:pPr>
        <w:numPr>
          <w:ilvl w:val="0"/>
          <w:numId w:val="2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F2BE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Весенний и осенний осмотры конструктивных элементов жилых зданий (общего имущества) с документальной фиксацией их результатов.</w:t>
      </w:r>
    </w:p>
    <w:p w:rsidR="008E0344" w:rsidRPr="003F2BEA" w:rsidRDefault="008E0344" w:rsidP="008E0344">
      <w:pPr>
        <w:numPr>
          <w:ilvl w:val="0"/>
          <w:numId w:val="2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F2BE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 результатам осмотров составляется акт, в котором отражается реальное состояние МКД, планируются работы по восстановлению, проводится текущий ремонт в соответствии с «Правилами и нормами технической эксплуатации жилого фонда» утверждёнными постановлением Госстроя РФ от 27.09.2003 года № 170.</w:t>
      </w:r>
    </w:p>
    <w:p w:rsidR="008E0344" w:rsidRPr="003F2BEA" w:rsidRDefault="008E0344" w:rsidP="008E0344">
      <w:pPr>
        <w:shd w:val="clear" w:color="auto" w:fill="FFFFFF"/>
        <w:spacing w:before="90"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F2BE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2. Работы по эксплуатации и текущему ремонту зданий.</w:t>
      </w:r>
    </w:p>
    <w:p w:rsidR="008E0344" w:rsidRPr="003F2BEA" w:rsidRDefault="008E0344" w:rsidP="008E0344">
      <w:pPr>
        <w:numPr>
          <w:ilvl w:val="0"/>
          <w:numId w:val="3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F2BE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ремонт входных элементов в подъезд (ступени, площадка, козырек);</w:t>
      </w:r>
    </w:p>
    <w:p w:rsidR="008E0344" w:rsidRPr="003F2BEA" w:rsidRDefault="008E0344" w:rsidP="008E0344">
      <w:pPr>
        <w:numPr>
          <w:ilvl w:val="0"/>
          <w:numId w:val="3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F2BE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ремонт входных и тамбурных дверей;</w:t>
      </w:r>
    </w:p>
    <w:p w:rsidR="008E0344" w:rsidRPr="003F2BEA" w:rsidRDefault="008E0344" w:rsidP="008E0344">
      <w:pPr>
        <w:numPr>
          <w:ilvl w:val="0"/>
          <w:numId w:val="3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F2BE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ремонт подъездов;</w:t>
      </w:r>
    </w:p>
    <w:p w:rsidR="008E0344" w:rsidRPr="003F2BEA" w:rsidRDefault="008E0344" w:rsidP="008E0344">
      <w:pPr>
        <w:numPr>
          <w:ilvl w:val="0"/>
          <w:numId w:val="3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F2BE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остекление подъездных окон;</w:t>
      </w:r>
    </w:p>
    <w:p w:rsidR="008E0344" w:rsidRPr="003F2BEA" w:rsidRDefault="008E0344" w:rsidP="008E0344">
      <w:pPr>
        <w:numPr>
          <w:ilvl w:val="0"/>
          <w:numId w:val="3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F2BE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ремонт выхода на кровлю;</w:t>
      </w:r>
    </w:p>
    <w:p w:rsidR="008E0344" w:rsidRPr="003F2BEA" w:rsidRDefault="008E0344" w:rsidP="008E0344">
      <w:pPr>
        <w:numPr>
          <w:ilvl w:val="0"/>
          <w:numId w:val="3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F2BE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текущий ремонт кровли;</w:t>
      </w:r>
    </w:p>
    <w:p w:rsidR="008E0344" w:rsidRPr="003F2BEA" w:rsidRDefault="008E0344" w:rsidP="008E0344">
      <w:pPr>
        <w:numPr>
          <w:ilvl w:val="0"/>
          <w:numId w:val="3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F2BE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ремонт парапетов;</w:t>
      </w:r>
    </w:p>
    <w:p w:rsidR="008E0344" w:rsidRPr="003F2BEA" w:rsidRDefault="008E0344" w:rsidP="008E0344">
      <w:pPr>
        <w:numPr>
          <w:ilvl w:val="0"/>
          <w:numId w:val="3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F2BE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проверка и ремонт ДВК;</w:t>
      </w:r>
    </w:p>
    <w:p w:rsidR="008E0344" w:rsidRPr="003F2BEA" w:rsidRDefault="008E0344" w:rsidP="008E0344">
      <w:pPr>
        <w:numPr>
          <w:ilvl w:val="0"/>
          <w:numId w:val="3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F2BE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ремонт межпанельных швов;</w:t>
      </w:r>
    </w:p>
    <w:p w:rsidR="008E0344" w:rsidRPr="003F2BEA" w:rsidRDefault="008E0344" w:rsidP="008E0344">
      <w:pPr>
        <w:numPr>
          <w:ilvl w:val="0"/>
          <w:numId w:val="3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F2BE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ремонт просевшей отмостки;</w:t>
      </w:r>
    </w:p>
    <w:p w:rsidR="008E0344" w:rsidRPr="003F2BEA" w:rsidRDefault="008E0344" w:rsidP="008E0344">
      <w:pPr>
        <w:numPr>
          <w:ilvl w:val="0"/>
          <w:numId w:val="3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F2BE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ремонт и замена аншлагов;</w:t>
      </w:r>
    </w:p>
    <w:p w:rsidR="008E0344" w:rsidRPr="003F2BEA" w:rsidRDefault="008E0344" w:rsidP="008E0344">
      <w:pPr>
        <w:shd w:val="clear" w:color="auto" w:fill="FFFFFF"/>
        <w:spacing w:before="90"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F2BE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3. Работы по эксплуатации и текущему ремонту сантехнических систем, входящих в состав общего имущества дома.</w:t>
      </w:r>
    </w:p>
    <w:p w:rsidR="008E0344" w:rsidRPr="003F2BEA" w:rsidRDefault="008E0344" w:rsidP="008E0344">
      <w:pPr>
        <w:shd w:val="clear" w:color="auto" w:fill="FFFFFF"/>
        <w:spacing w:before="90"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F2BE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3.1. Центральное отопление:</w:t>
      </w:r>
    </w:p>
    <w:p w:rsidR="008E0344" w:rsidRPr="003F2BEA" w:rsidRDefault="008E0344" w:rsidP="008E0344">
      <w:pPr>
        <w:numPr>
          <w:ilvl w:val="0"/>
          <w:numId w:val="4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F2BE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сезонные обходы и осмотры систем теплоснабжения домов;</w:t>
      </w:r>
    </w:p>
    <w:p w:rsidR="008E0344" w:rsidRPr="003F2BEA" w:rsidRDefault="008E0344" w:rsidP="008E0344">
      <w:pPr>
        <w:numPr>
          <w:ilvl w:val="0"/>
          <w:numId w:val="4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F2BE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замена и ремонт отдельных участков и элементов ЦО, регулировка, ревизия, ремонт и замена запорной арматуры;</w:t>
      </w:r>
    </w:p>
    <w:p w:rsidR="008E0344" w:rsidRPr="003F2BEA" w:rsidRDefault="008E0344" w:rsidP="008E0344">
      <w:pPr>
        <w:numPr>
          <w:ilvl w:val="0"/>
          <w:numId w:val="4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F2BE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принятие мер по ликвидации </w:t>
      </w:r>
      <w:proofErr w:type="spellStart"/>
      <w:r w:rsidRPr="003F2BE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непрогрева</w:t>
      </w:r>
      <w:proofErr w:type="spellEnd"/>
      <w:r w:rsidRPr="003F2BE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приборов отопления в квартирах (количество секций приборов отопления в соответствии с проектом), в случае подачи РСО теплоносителя в соответствии с температурным графиком до границы ответственности Управляющей компании;</w:t>
      </w:r>
    </w:p>
    <w:p w:rsidR="008E0344" w:rsidRPr="003F2BEA" w:rsidRDefault="008E0344" w:rsidP="008E0344">
      <w:pPr>
        <w:numPr>
          <w:ilvl w:val="0"/>
          <w:numId w:val="4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F2BE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гидравлическое испытание систем отопления домов;</w:t>
      </w:r>
    </w:p>
    <w:p w:rsidR="008E0344" w:rsidRPr="003F2BEA" w:rsidRDefault="008E0344" w:rsidP="008E0344">
      <w:pPr>
        <w:numPr>
          <w:ilvl w:val="0"/>
          <w:numId w:val="4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F2BE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промывка системы отопления;</w:t>
      </w:r>
    </w:p>
    <w:p w:rsidR="008E0344" w:rsidRPr="003F2BEA" w:rsidRDefault="008E0344" w:rsidP="008E0344">
      <w:pPr>
        <w:numPr>
          <w:ilvl w:val="0"/>
          <w:numId w:val="4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F2BE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выполнение ежедневных заявок по ремонту системы теплоснабжения дома, включая помещения Собственников;</w:t>
      </w:r>
    </w:p>
    <w:p w:rsidR="008E0344" w:rsidRPr="003F2BEA" w:rsidRDefault="008E0344" w:rsidP="008E0344">
      <w:pPr>
        <w:numPr>
          <w:ilvl w:val="0"/>
          <w:numId w:val="4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F2BE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круглосуточное выполнение аварийных заявок;</w:t>
      </w:r>
    </w:p>
    <w:p w:rsidR="008E0344" w:rsidRPr="003F2BEA" w:rsidRDefault="008E0344" w:rsidP="008E0344">
      <w:pPr>
        <w:numPr>
          <w:ilvl w:val="0"/>
          <w:numId w:val="4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F2BE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плановая подготовка, в период с мая по сентябрь месяцы включительно, систем теплоснабжения дома к эксплуатации в осенне-зимний период;</w:t>
      </w:r>
    </w:p>
    <w:p w:rsidR="008E0344" w:rsidRPr="003F2BEA" w:rsidRDefault="008E0344" w:rsidP="008E0344">
      <w:pPr>
        <w:numPr>
          <w:ilvl w:val="0"/>
          <w:numId w:val="4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F2BE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поэтапное восстановление обогрева подъездов.</w:t>
      </w:r>
    </w:p>
    <w:p w:rsidR="008E0344" w:rsidRPr="003F2BEA" w:rsidRDefault="008E0344" w:rsidP="008E0344">
      <w:pPr>
        <w:shd w:val="clear" w:color="auto" w:fill="FFFFFF"/>
        <w:spacing w:before="90"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F2BE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3.2. Холодное и горячее водоснабжение, канализация:</w:t>
      </w:r>
    </w:p>
    <w:p w:rsidR="008E0344" w:rsidRPr="003F2BEA" w:rsidRDefault="008E0344" w:rsidP="008E0344">
      <w:pPr>
        <w:numPr>
          <w:ilvl w:val="0"/>
          <w:numId w:val="5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F2BE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сезонные обходы и осмотры элементов систем водоснабжения и канализации, входящих в состав общего имущества дома;</w:t>
      </w:r>
    </w:p>
    <w:p w:rsidR="008E0344" w:rsidRPr="003F2BEA" w:rsidRDefault="008E0344" w:rsidP="008E0344">
      <w:pPr>
        <w:numPr>
          <w:ilvl w:val="0"/>
          <w:numId w:val="5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F2BE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ревизия, ремонт, замена запорной арматуры на системах водоснабжения согласно установленных границ эксплуатационной ответственности;</w:t>
      </w:r>
    </w:p>
    <w:p w:rsidR="008E0344" w:rsidRPr="003F2BEA" w:rsidRDefault="008E0344" w:rsidP="008E0344">
      <w:pPr>
        <w:numPr>
          <w:ilvl w:val="0"/>
          <w:numId w:val="5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F2BE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устранение незначительных засоров общедомовой канализационной сети, а в случае использования канализационной системы не по назначению, устранение засоров за счёт собственников;</w:t>
      </w:r>
    </w:p>
    <w:p w:rsidR="008E0344" w:rsidRPr="003F2BEA" w:rsidRDefault="008E0344" w:rsidP="008E0344">
      <w:pPr>
        <w:numPr>
          <w:ilvl w:val="0"/>
          <w:numId w:val="5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F2BE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выполнение заявок по текущему ремонту систем водоснабжения (в зоне ответственности) до границы ответственности Управляющей компании;</w:t>
      </w:r>
    </w:p>
    <w:p w:rsidR="008E0344" w:rsidRPr="003F2BEA" w:rsidRDefault="008E0344" w:rsidP="008E0344">
      <w:pPr>
        <w:numPr>
          <w:ilvl w:val="0"/>
          <w:numId w:val="5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F2BE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круглосуточное выполнение аварийных заявок;</w:t>
      </w:r>
    </w:p>
    <w:p w:rsidR="008E0344" w:rsidRPr="003F2BEA" w:rsidRDefault="008E0344" w:rsidP="008E0344">
      <w:pPr>
        <w:numPr>
          <w:ilvl w:val="0"/>
          <w:numId w:val="5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F2BE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плановая подготовка систем водоснабжения и канализации к эксплуатации в осенне-зимний период.</w:t>
      </w:r>
    </w:p>
    <w:p w:rsidR="008E0344" w:rsidRPr="003F2BEA" w:rsidRDefault="008E0344" w:rsidP="008E0344">
      <w:pPr>
        <w:shd w:val="clear" w:color="auto" w:fill="FFFFFF"/>
        <w:spacing w:before="90"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F2BE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4. Работы по эксплуатации и ремонту электрических систем, входящих в состав общего имущества дома.</w:t>
      </w:r>
    </w:p>
    <w:p w:rsidR="008E0344" w:rsidRPr="003F2BEA" w:rsidRDefault="008E0344" w:rsidP="008E0344">
      <w:pPr>
        <w:numPr>
          <w:ilvl w:val="0"/>
          <w:numId w:val="6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F2BE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сезонные осмотры системы электроснабжения дома;</w:t>
      </w:r>
    </w:p>
    <w:p w:rsidR="008E0344" w:rsidRPr="003F2BEA" w:rsidRDefault="008E0344" w:rsidP="008E0344">
      <w:pPr>
        <w:numPr>
          <w:ilvl w:val="0"/>
          <w:numId w:val="6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F2BE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плановый осмотр вводно-распределительных шкафов и этажных электрощитов, замена неисправных предохранителей;</w:t>
      </w:r>
    </w:p>
    <w:p w:rsidR="008E0344" w:rsidRPr="003F2BEA" w:rsidRDefault="008E0344" w:rsidP="008E0344">
      <w:pPr>
        <w:numPr>
          <w:ilvl w:val="0"/>
          <w:numId w:val="6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F2BE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очистка клемм и контактных соединений в групповых щитках и распределительных шкафах;</w:t>
      </w:r>
    </w:p>
    <w:p w:rsidR="008E0344" w:rsidRPr="003F2BEA" w:rsidRDefault="008E0344" w:rsidP="008E0344">
      <w:pPr>
        <w:numPr>
          <w:ilvl w:val="0"/>
          <w:numId w:val="6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F2BE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ремонт запирающих устройств и закрытие на замки групповых щитков и распределительных шкафов;</w:t>
      </w:r>
    </w:p>
    <w:p w:rsidR="008E0344" w:rsidRPr="003F2BEA" w:rsidRDefault="008E0344" w:rsidP="008E0344">
      <w:pPr>
        <w:numPr>
          <w:ilvl w:val="0"/>
          <w:numId w:val="6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F2BE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снятие показаний общедомовых электросчетчиков;</w:t>
      </w:r>
    </w:p>
    <w:p w:rsidR="008E0344" w:rsidRPr="003F2BEA" w:rsidRDefault="008E0344" w:rsidP="008E0344">
      <w:pPr>
        <w:numPr>
          <w:ilvl w:val="0"/>
          <w:numId w:val="6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F2BE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поэтапное восстановление освещения входов в подъезд;</w:t>
      </w:r>
    </w:p>
    <w:p w:rsidR="008E0344" w:rsidRPr="003F2BEA" w:rsidRDefault="008E0344" w:rsidP="008E0344">
      <w:pPr>
        <w:numPr>
          <w:ilvl w:val="0"/>
          <w:numId w:val="6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F2BE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обслуживание осветительной системы подъездов;</w:t>
      </w:r>
    </w:p>
    <w:p w:rsidR="008E0344" w:rsidRPr="003F2BEA" w:rsidRDefault="008E0344" w:rsidP="008E0344">
      <w:pPr>
        <w:numPr>
          <w:ilvl w:val="0"/>
          <w:numId w:val="6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F2BE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круглосуточное аварийное обслуживание электросетей до границы ответственности </w:t>
      </w:r>
      <w:r w:rsidR="008D3125" w:rsidRPr="003F2BE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ТСЖ «Гарнизон»</w:t>
      </w:r>
      <w:r w:rsidRPr="003F2BE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8E0344" w:rsidRPr="003F2BEA" w:rsidRDefault="008E0344" w:rsidP="008E0344">
      <w:pPr>
        <w:shd w:val="clear" w:color="auto" w:fill="FFFFFF"/>
        <w:spacing w:before="90"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F2BE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5. Работа по благоустройству и коммунальной гигиене жилых домов и прилегающих территорий.</w:t>
      </w:r>
    </w:p>
    <w:p w:rsidR="008E0344" w:rsidRPr="003F2BEA" w:rsidRDefault="008E0344" w:rsidP="008E0344">
      <w:pPr>
        <w:shd w:val="clear" w:color="auto" w:fill="FFFFFF"/>
        <w:spacing w:before="90"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F2BE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5.1. Внешнее благоустройство:</w:t>
      </w:r>
    </w:p>
    <w:p w:rsidR="008E0344" w:rsidRPr="003F2BEA" w:rsidRDefault="008E0344" w:rsidP="008E0344">
      <w:pPr>
        <w:numPr>
          <w:ilvl w:val="0"/>
          <w:numId w:val="7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F2BE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спиливание, обрезка кустарников в соответствии со СНиП II 0107 – 89;</w:t>
      </w:r>
    </w:p>
    <w:p w:rsidR="008E0344" w:rsidRPr="003F2BEA" w:rsidRDefault="008E0344" w:rsidP="008E0344">
      <w:pPr>
        <w:numPr>
          <w:ilvl w:val="0"/>
          <w:numId w:val="7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F2BE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ремонт детских игровых и спортивных площадок;</w:t>
      </w:r>
    </w:p>
    <w:p w:rsidR="008E0344" w:rsidRPr="003F2BEA" w:rsidRDefault="008E0344" w:rsidP="008E0344">
      <w:pPr>
        <w:shd w:val="clear" w:color="auto" w:fill="FFFFFF"/>
        <w:spacing w:before="90"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F2BE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5.2. Коммунальная гигиена:</w:t>
      </w:r>
    </w:p>
    <w:p w:rsidR="008E0344" w:rsidRPr="003F2BEA" w:rsidRDefault="008E0344" w:rsidP="008E0344">
      <w:pPr>
        <w:numPr>
          <w:ilvl w:val="0"/>
          <w:numId w:val="8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F2BE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сбор и вывоз ТБО;</w:t>
      </w:r>
    </w:p>
    <w:p w:rsidR="008E0344" w:rsidRPr="003F2BEA" w:rsidRDefault="008E0344" w:rsidP="008E0344">
      <w:pPr>
        <w:numPr>
          <w:ilvl w:val="0"/>
          <w:numId w:val="8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F2BE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уборка контейнерных площадок, мусоросборников;</w:t>
      </w:r>
    </w:p>
    <w:p w:rsidR="008E0344" w:rsidRPr="003F2BEA" w:rsidRDefault="008E0344" w:rsidP="008E0344">
      <w:pPr>
        <w:numPr>
          <w:ilvl w:val="0"/>
          <w:numId w:val="8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F2BE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уборка подъездов в домах;</w:t>
      </w:r>
    </w:p>
    <w:p w:rsidR="008E0344" w:rsidRPr="003F2BEA" w:rsidRDefault="008E0344" w:rsidP="008E0344">
      <w:pPr>
        <w:numPr>
          <w:ilvl w:val="0"/>
          <w:numId w:val="8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F2BE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уборка придомовой территории;</w:t>
      </w:r>
    </w:p>
    <w:p w:rsidR="008E0344" w:rsidRPr="003F2BEA" w:rsidRDefault="008E0344" w:rsidP="008E0344">
      <w:pPr>
        <w:numPr>
          <w:ilvl w:val="0"/>
          <w:numId w:val="8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F2BE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сезонное скашивание газонов;</w:t>
      </w:r>
    </w:p>
    <w:p w:rsidR="008E0344" w:rsidRPr="003F2BEA" w:rsidRDefault="008E0344" w:rsidP="008E0344">
      <w:pPr>
        <w:numPr>
          <w:ilvl w:val="0"/>
          <w:numId w:val="8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F2BE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зимняя посыпка пешеходных тротуаров песком</w:t>
      </w:r>
      <w:r w:rsidR="008D3125" w:rsidRPr="003F2BE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солью</w:t>
      </w:r>
      <w:r w:rsidRPr="003F2BE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8E0344" w:rsidRPr="003F2BEA" w:rsidRDefault="008E0344" w:rsidP="008E0344">
      <w:pPr>
        <w:numPr>
          <w:ilvl w:val="0"/>
          <w:numId w:val="8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F2BE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уборка от снега и наледи площадки перед входом в подъезд;</w:t>
      </w:r>
    </w:p>
    <w:p w:rsidR="008E0344" w:rsidRPr="003F2BEA" w:rsidRDefault="008E0344" w:rsidP="008E0344">
      <w:pPr>
        <w:numPr>
          <w:ilvl w:val="0"/>
          <w:numId w:val="8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F2BE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уборка снега с тротуаров и внутриквартальных проездов;</w:t>
      </w:r>
    </w:p>
    <w:p w:rsidR="008E0344" w:rsidRPr="003F2BEA" w:rsidRDefault="008E0344" w:rsidP="008E0344">
      <w:pPr>
        <w:numPr>
          <w:ilvl w:val="0"/>
          <w:numId w:val="8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F2BE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уборка мусора с газонов;</w:t>
      </w:r>
    </w:p>
    <w:p w:rsidR="008E0344" w:rsidRPr="003F2BEA" w:rsidRDefault="008E0344" w:rsidP="008E0344">
      <w:pPr>
        <w:numPr>
          <w:ilvl w:val="0"/>
          <w:numId w:val="8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F2BE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проведение работ по дератизации и дезинсекции по мере необходимости.</w:t>
      </w:r>
    </w:p>
    <w:p w:rsidR="003F2BEA" w:rsidRDefault="003F2BEA" w:rsidP="003F2BEA">
      <w:pPr>
        <w:shd w:val="clear" w:color="auto" w:fill="FFFFFF"/>
        <w:spacing w:before="45" w:after="0" w:line="341" w:lineRule="atLeast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</w:p>
    <w:p w:rsidR="003F2BEA" w:rsidRDefault="003F2BEA" w:rsidP="003F2BEA">
      <w:pPr>
        <w:shd w:val="clear" w:color="auto" w:fill="FFFFFF"/>
        <w:spacing w:before="45" w:after="0" w:line="341" w:lineRule="atLeast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</w:p>
    <w:p w:rsidR="003F2BEA" w:rsidRDefault="003F2BEA" w:rsidP="003F2BEA">
      <w:pPr>
        <w:shd w:val="clear" w:color="auto" w:fill="FFFFFF"/>
        <w:spacing w:before="45" w:after="0" w:line="341" w:lineRule="atLeast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3F2BEA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Согласовано: </w:t>
      </w:r>
    </w:p>
    <w:p w:rsidR="003F2BEA" w:rsidRPr="003F2BEA" w:rsidRDefault="003F2BEA" w:rsidP="003F2BEA">
      <w:pPr>
        <w:shd w:val="clear" w:color="auto" w:fill="FFFFFF"/>
        <w:spacing w:before="45" w:after="0" w:line="341" w:lineRule="atLeast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3F2BEA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Главный инженер ТСЖ «Гарнизон» _____________ Сухорослов И.В.</w:t>
      </w:r>
    </w:p>
    <w:p w:rsidR="003F2BEA" w:rsidRPr="008E0344" w:rsidRDefault="003F2BEA" w:rsidP="003F2BEA">
      <w:pPr>
        <w:shd w:val="clear" w:color="auto" w:fill="FFFFFF"/>
        <w:spacing w:before="45" w:after="0" w:line="341" w:lineRule="atLeast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</w:p>
    <w:p w:rsidR="00267842" w:rsidRDefault="00267842">
      <w:r>
        <w:br w:type="page"/>
      </w:r>
    </w:p>
    <w:p w:rsidR="003F2BEA" w:rsidRPr="003F2BEA" w:rsidRDefault="003F2BEA" w:rsidP="003F2BEA">
      <w:pPr>
        <w:shd w:val="clear" w:color="auto" w:fill="FFFFFF"/>
        <w:spacing w:after="0" w:line="288" w:lineRule="atLeast"/>
        <w:jc w:val="right"/>
        <w:outlineLvl w:val="2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3F2BEA">
        <w:rPr>
          <w:rFonts w:ascii="Tahoma" w:eastAsia="Times New Roman" w:hAnsi="Tahoma" w:cs="Tahoma"/>
          <w:b/>
          <w:sz w:val="24"/>
          <w:szCs w:val="24"/>
          <w:lang w:eastAsia="ru-RU"/>
        </w:rPr>
        <w:lastRenderedPageBreak/>
        <w:t>Утверждаю</w:t>
      </w:r>
    </w:p>
    <w:p w:rsidR="003F2BEA" w:rsidRPr="003F2BEA" w:rsidRDefault="003F2BEA" w:rsidP="003F2BEA">
      <w:pPr>
        <w:shd w:val="clear" w:color="auto" w:fill="FFFFFF"/>
        <w:spacing w:after="0" w:line="288" w:lineRule="atLeast"/>
        <w:jc w:val="right"/>
        <w:outlineLvl w:val="2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3F2BEA">
        <w:rPr>
          <w:rFonts w:ascii="Tahoma" w:eastAsia="Times New Roman" w:hAnsi="Tahoma" w:cs="Tahoma"/>
          <w:b/>
          <w:sz w:val="24"/>
          <w:szCs w:val="24"/>
          <w:lang w:eastAsia="ru-RU"/>
        </w:rPr>
        <w:t>Председатель Правления ТСЖ «Гарнизон»</w:t>
      </w:r>
    </w:p>
    <w:p w:rsidR="003F2BEA" w:rsidRPr="003F2BEA" w:rsidRDefault="003F2BEA" w:rsidP="003F2BEA">
      <w:pPr>
        <w:shd w:val="clear" w:color="auto" w:fill="FFFFFF"/>
        <w:spacing w:after="0" w:line="288" w:lineRule="atLeast"/>
        <w:jc w:val="right"/>
        <w:outlineLvl w:val="2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3F2BEA">
        <w:rPr>
          <w:rFonts w:ascii="Tahoma" w:eastAsia="Times New Roman" w:hAnsi="Tahoma" w:cs="Tahoma"/>
          <w:b/>
          <w:sz w:val="24"/>
          <w:szCs w:val="24"/>
          <w:lang w:eastAsia="ru-RU"/>
        </w:rPr>
        <w:t>_____________ Аксенова Т.В.</w:t>
      </w:r>
    </w:p>
    <w:p w:rsidR="003F2BEA" w:rsidRPr="003F2BEA" w:rsidRDefault="003F2BEA" w:rsidP="003F2BEA">
      <w:pPr>
        <w:shd w:val="clear" w:color="auto" w:fill="FFFFFF"/>
        <w:spacing w:after="0" w:line="240" w:lineRule="auto"/>
        <w:jc w:val="right"/>
        <w:outlineLvl w:val="2"/>
        <w:rPr>
          <w:rFonts w:ascii="Arial" w:eastAsia="Times New Roman" w:hAnsi="Arial" w:cs="Arial"/>
          <w:b/>
          <w:color w:val="262626"/>
          <w:sz w:val="27"/>
          <w:szCs w:val="27"/>
          <w:lang w:eastAsia="ru-RU"/>
        </w:rPr>
      </w:pPr>
      <w:r w:rsidRPr="003F2BEA">
        <w:rPr>
          <w:rFonts w:ascii="Tahoma" w:eastAsia="Times New Roman" w:hAnsi="Tahoma" w:cs="Tahoma"/>
          <w:b/>
          <w:sz w:val="24"/>
          <w:szCs w:val="24"/>
          <w:lang w:eastAsia="ru-RU"/>
        </w:rPr>
        <w:t>01.02.2018 год</w:t>
      </w:r>
    </w:p>
    <w:p w:rsidR="003F2BEA" w:rsidRDefault="003F2BEA" w:rsidP="000C13EE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olor w:val="262626"/>
          <w:sz w:val="27"/>
          <w:szCs w:val="27"/>
          <w:lang w:eastAsia="ru-RU"/>
        </w:rPr>
      </w:pPr>
    </w:p>
    <w:p w:rsidR="003F2BEA" w:rsidRDefault="003F2BEA" w:rsidP="000C13EE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olor w:val="262626"/>
          <w:sz w:val="27"/>
          <w:szCs w:val="27"/>
          <w:lang w:eastAsia="ru-RU"/>
        </w:rPr>
      </w:pPr>
    </w:p>
    <w:p w:rsidR="003F2BEA" w:rsidRDefault="003F2BEA" w:rsidP="000C13EE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olor w:val="262626"/>
          <w:sz w:val="27"/>
          <w:szCs w:val="27"/>
          <w:lang w:eastAsia="ru-RU"/>
        </w:rPr>
      </w:pPr>
    </w:p>
    <w:p w:rsidR="003F2BEA" w:rsidRDefault="003F2BEA" w:rsidP="000C13EE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olor w:val="262626"/>
          <w:sz w:val="27"/>
          <w:szCs w:val="27"/>
          <w:lang w:eastAsia="ru-RU"/>
        </w:rPr>
      </w:pPr>
    </w:p>
    <w:p w:rsidR="000C13EE" w:rsidRPr="003F2BEA" w:rsidRDefault="000C13EE" w:rsidP="000C13EE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color w:val="262626"/>
          <w:sz w:val="27"/>
          <w:szCs w:val="27"/>
          <w:lang w:eastAsia="ru-RU"/>
        </w:rPr>
      </w:pPr>
      <w:r w:rsidRPr="003F2BEA">
        <w:rPr>
          <w:rFonts w:ascii="Arial" w:eastAsia="Times New Roman" w:hAnsi="Arial" w:cs="Arial"/>
          <w:b/>
          <w:color w:val="262626"/>
          <w:sz w:val="27"/>
          <w:szCs w:val="27"/>
          <w:lang w:eastAsia="ru-RU"/>
        </w:rPr>
        <w:t>План работ по содержанию и ремонту многоквартирного жилого дома</w:t>
      </w:r>
    </w:p>
    <w:p w:rsidR="000C13EE" w:rsidRPr="003F2BEA" w:rsidRDefault="000C13EE" w:rsidP="000C13EE">
      <w:pPr>
        <w:shd w:val="clear" w:color="auto" w:fill="FFFFFF"/>
        <w:spacing w:before="90" w:after="18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F2BEA">
        <w:rPr>
          <w:rFonts w:ascii="Arial" w:eastAsia="Times New Roman" w:hAnsi="Arial" w:cs="Arial"/>
          <w:sz w:val="21"/>
          <w:szCs w:val="21"/>
          <w:lang w:eastAsia="ru-RU"/>
        </w:rPr>
        <w:t>1. Подготовка жилого дома к работе в отопительный период:</w:t>
      </w:r>
    </w:p>
    <w:p w:rsidR="000C13EE" w:rsidRPr="003F2BEA" w:rsidRDefault="000C13EE" w:rsidP="000C13EE">
      <w:pPr>
        <w:shd w:val="clear" w:color="auto" w:fill="FFFFFF"/>
        <w:spacing w:before="90" w:after="180" w:line="240" w:lineRule="auto"/>
        <w:ind w:left="450"/>
        <w:rPr>
          <w:rFonts w:ascii="Arial" w:eastAsia="Times New Roman" w:hAnsi="Arial" w:cs="Arial"/>
          <w:sz w:val="21"/>
          <w:szCs w:val="21"/>
          <w:lang w:eastAsia="ru-RU"/>
        </w:rPr>
      </w:pPr>
      <w:r w:rsidRPr="003F2BEA">
        <w:rPr>
          <w:rFonts w:ascii="Arial" w:eastAsia="Times New Roman" w:hAnsi="Arial" w:cs="Arial"/>
          <w:sz w:val="21"/>
          <w:szCs w:val="21"/>
          <w:lang w:eastAsia="ru-RU"/>
        </w:rPr>
        <w:t>- ревизия, промывка и гидравлические испытания системы отопления,</w:t>
      </w:r>
      <w:r w:rsidRPr="003F2BEA">
        <w:rPr>
          <w:rFonts w:ascii="Arial" w:eastAsia="Times New Roman" w:hAnsi="Arial" w:cs="Arial"/>
          <w:sz w:val="21"/>
          <w:szCs w:val="21"/>
          <w:lang w:eastAsia="ru-RU"/>
        </w:rPr>
        <w:br/>
        <w:t>- обслуживание узлов учета потребления ресурсов,</w:t>
      </w:r>
      <w:r w:rsidRPr="003F2BEA">
        <w:rPr>
          <w:rFonts w:ascii="Arial" w:eastAsia="Times New Roman" w:hAnsi="Arial" w:cs="Arial"/>
          <w:sz w:val="21"/>
          <w:szCs w:val="21"/>
          <w:lang w:eastAsia="ru-RU"/>
        </w:rPr>
        <w:br/>
        <w:t>- обслуживание и регулировка рамок управления системы отопления,</w:t>
      </w:r>
      <w:r w:rsidRPr="003F2BEA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- получение акта готовности к работе в отопительный период - до </w:t>
      </w:r>
      <w:r w:rsidR="008D3125" w:rsidRPr="003F2BEA">
        <w:rPr>
          <w:rFonts w:ascii="Arial" w:eastAsia="Times New Roman" w:hAnsi="Arial" w:cs="Arial"/>
          <w:sz w:val="21"/>
          <w:szCs w:val="21"/>
          <w:lang w:eastAsia="ru-RU"/>
        </w:rPr>
        <w:t>15</w:t>
      </w:r>
      <w:r w:rsidRPr="003F2BEA">
        <w:rPr>
          <w:rFonts w:ascii="Arial" w:eastAsia="Times New Roman" w:hAnsi="Arial" w:cs="Arial"/>
          <w:sz w:val="21"/>
          <w:szCs w:val="21"/>
          <w:lang w:eastAsia="ru-RU"/>
        </w:rPr>
        <w:t>.08.201</w:t>
      </w:r>
      <w:r w:rsidR="008D3125" w:rsidRPr="003F2BEA">
        <w:rPr>
          <w:rFonts w:ascii="Arial" w:eastAsia="Times New Roman" w:hAnsi="Arial" w:cs="Arial"/>
          <w:sz w:val="21"/>
          <w:szCs w:val="21"/>
          <w:lang w:eastAsia="ru-RU"/>
        </w:rPr>
        <w:t>8</w:t>
      </w:r>
    </w:p>
    <w:p w:rsidR="000C13EE" w:rsidRPr="003F2BEA" w:rsidRDefault="000C13EE" w:rsidP="000C13EE">
      <w:pPr>
        <w:shd w:val="clear" w:color="auto" w:fill="FFFFFF"/>
        <w:spacing w:before="90" w:after="18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F2BEA">
        <w:rPr>
          <w:rFonts w:ascii="Arial" w:eastAsia="Times New Roman" w:hAnsi="Arial" w:cs="Arial"/>
          <w:sz w:val="21"/>
          <w:szCs w:val="21"/>
          <w:lang w:eastAsia="ru-RU"/>
        </w:rPr>
        <w:t>2. Регулярные осмотры и мелкий ремонт конструктивных элементов здания и инженерных коммуникаций (устранение мелких течей, зачистка и окраска мест коррозии, подтягивание резьбовых соединений) - апрель, сентябрь 201</w:t>
      </w:r>
      <w:r w:rsidR="008D3125" w:rsidRPr="003F2BEA">
        <w:rPr>
          <w:rFonts w:ascii="Arial" w:eastAsia="Times New Roman" w:hAnsi="Arial" w:cs="Arial"/>
          <w:sz w:val="21"/>
          <w:szCs w:val="21"/>
          <w:lang w:eastAsia="ru-RU"/>
        </w:rPr>
        <w:t>8</w:t>
      </w:r>
    </w:p>
    <w:p w:rsidR="000C13EE" w:rsidRPr="003F2BEA" w:rsidRDefault="000C13EE" w:rsidP="000C13EE">
      <w:pPr>
        <w:shd w:val="clear" w:color="auto" w:fill="FFFFFF"/>
        <w:spacing w:before="90" w:after="18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F2BEA">
        <w:rPr>
          <w:rFonts w:ascii="Arial" w:eastAsia="Times New Roman" w:hAnsi="Arial" w:cs="Arial"/>
          <w:sz w:val="21"/>
          <w:szCs w:val="21"/>
          <w:lang w:eastAsia="ru-RU"/>
        </w:rPr>
        <w:t>3. Уборка и вывоз мусора с придомовых территорий. Содержание зеленых насаждений - постоянно</w:t>
      </w:r>
    </w:p>
    <w:p w:rsidR="000C13EE" w:rsidRPr="003F2BEA" w:rsidRDefault="000C13EE" w:rsidP="000C13EE">
      <w:pPr>
        <w:shd w:val="clear" w:color="auto" w:fill="FFFFFF"/>
        <w:spacing w:before="90" w:after="18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F2BEA">
        <w:rPr>
          <w:rFonts w:ascii="Arial" w:eastAsia="Times New Roman" w:hAnsi="Arial" w:cs="Arial"/>
          <w:sz w:val="21"/>
          <w:szCs w:val="21"/>
          <w:lang w:eastAsia="ru-RU"/>
        </w:rPr>
        <w:t>4. Осмотр и обслуживание систем и устройств электроснабжения (замена предохранителей, подтягивание соединений) - май, октябрь 201</w:t>
      </w:r>
      <w:r w:rsidR="008D3125" w:rsidRPr="003F2BEA">
        <w:rPr>
          <w:rFonts w:ascii="Arial" w:eastAsia="Times New Roman" w:hAnsi="Arial" w:cs="Arial"/>
          <w:sz w:val="21"/>
          <w:szCs w:val="21"/>
          <w:lang w:eastAsia="ru-RU"/>
        </w:rPr>
        <w:t>8</w:t>
      </w:r>
    </w:p>
    <w:p w:rsidR="000C13EE" w:rsidRPr="003F2BEA" w:rsidRDefault="008D3125" w:rsidP="000C13EE">
      <w:pPr>
        <w:shd w:val="clear" w:color="auto" w:fill="FFFFFF"/>
        <w:spacing w:before="90" w:after="18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F2BEA">
        <w:rPr>
          <w:rFonts w:ascii="Arial" w:eastAsia="Times New Roman" w:hAnsi="Arial" w:cs="Arial"/>
          <w:sz w:val="21"/>
          <w:szCs w:val="21"/>
          <w:lang w:eastAsia="ru-RU"/>
        </w:rPr>
        <w:t>5</w:t>
      </w:r>
      <w:r w:rsidR="000C13EE" w:rsidRPr="003F2BEA">
        <w:rPr>
          <w:rFonts w:ascii="Arial" w:eastAsia="Times New Roman" w:hAnsi="Arial" w:cs="Arial"/>
          <w:sz w:val="21"/>
          <w:szCs w:val="21"/>
          <w:lang w:eastAsia="ru-RU"/>
        </w:rPr>
        <w:t>. Работа по выполнению заявок - постоянно</w:t>
      </w:r>
    </w:p>
    <w:p w:rsidR="00CB0A6B" w:rsidRDefault="00CB0A6B"/>
    <w:p w:rsidR="003F2BEA" w:rsidRDefault="003F2BEA"/>
    <w:p w:rsidR="003F2BEA" w:rsidRDefault="003F2BEA" w:rsidP="003F2BEA">
      <w:pPr>
        <w:shd w:val="clear" w:color="auto" w:fill="FFFFFF"/>
        <w:spacing w:before="45" w:after="0" w:line="341" w:lineRule="atLeast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3F2BEA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Согласовано: </w:t>
      </w:r>
    </w:p>
    <w:p w:rsidR="003F2BEA" w:rsidRPr="003F2BEA" w:rsidRDefault="003F2BEA" w:rsidP="003F2BEA">
      <w:pPr>
        <w:shd w:val="clear" w:color="auto" w:fill="FFFFFF"/>
        <w:spacing w:before="45" w:after="0" w:line="341" w:lineRule="atLeast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3F2BEA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Главный инженер ТСЖ «Гарнизон» _____________ Сухорослов И.В.</w:t>
      </w:r>
    </w:p>
    <w:p w:rsidR="003F2BEA" w:rsidRDefault="003F2BEA"/>
    <w:sectPr w:rsidR="003F2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E70B5"/>
    <w:multiLevelType w:val="multilevel"/>
    <w:tmpl w:val="6220D4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39680FC0"/>
    <w:multiLevelType w:val="multilevel"/>
    <w:tmpl w:val="BF00F3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3B805E96"/>
    <w:multiLevelType w:val="multilevel"/>
    <w:tmpl w:val="E2CE88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3C3C0B3D"/>
    <w:multiLevelType w:val="multilevel"/>
    <w:tmpl w:val="CE6463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5EF34DC2"/>
    <w:multiLevelType w:val="multilevel"/>
    <w:tmpl w:val="9A483B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69CD28F3"/>
    <w:multiLevelType w:val="multilevel"/>
    <w:tmpl w:val="503C9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0A3014"/>
    <w:multiLevelType w:val="multilevel"/>
    <w:tmpl w:val="41081B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78471D93"/>
    <w:multiLevelType w:val="multilevel"/>
    <w:tmpl w:val="8530F9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344"/>
    <w:rsid w:val="000C13EE"/>
    <w:rsid w:val="00267842"/>
    <w:rsid w:val="003F2BEA"/>
    <w:rsid w:val="008D3125"/>
    <w:rsid w:val="008E0344"/>
    <w:rsid w:val="00CB0A6B"/>
    <w:rsid w:val="00FA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CE1B5"/>
  <w15:chartTrackingRefBased/>
  <w15:docId w15:val="{F8C25737-AAB0-46DC-87B4-7DD38419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312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F2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5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84081">
          <w:marLeft w:val="0"/>
          <w:marRight w:val="0"/>
          <w:marTop w:val="15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1997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Garnizon</dc:creator>
  <cp:keywords/>
  <dc:description/>
  <cp:lastModifiedBy>Garnizon</cp:lastModifiedBy>
  <cp:revision>3</cp:revision>
  <dcterms:created xsi:type="dcterms:W3CDTF">2018-03-13T07:55:00Z</dcterms:created>
  <dcterms:modified xsi:type="dcterms:W3CDTF">2018-03-13T07:59:00Z</dcterms:modified>
</cp:coreProperties>
</file>